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172C50A4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1A1E5422" w14:textId="74B1A6F6" w:rsidR="00052204" w:rsidRDefault="00052204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E5F33BC" w14:textId="77777777" w:rsidR="00052204" w:rsidRDefault="00052204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>2563</w:t>
            </w:r>
          </w:p>
        </w:tc>
      </w:tr>
      <w:tr w:rsidR="00C33831" w:rsidRPr="00F37C0B" w14:paraId="6C54BB2E" w14:textId="77777777" w:rsidTr="003631A5">
        <w:tc>
          <w:tcPr>
            <w:tcW w:w="1467" w:type="dxa"/>
            <w:vMerge w:val="restart"/>
            <w:shd w:val="clear" w:color="auto" w:fill="auto"/>
          </w:tcPr>
          <w:p w14:paraId="3C94BF7C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ยุทธศาสตร์ที่ 1 การจัดการทรัพยากร</w:t>
            </w:r>
          </w:p>
          <w:p w14:paraId="3182DC4D" w14:textId="77777777" w:rsidR="00C33831" w:rsidRPr="00F37C0B" w:rsidRDefault="00C33831" w:rsidP="00C33831">
            <w:pPr>
              <w:tabs>
                <w:tab w:val="left" w:pos="34"/>
              </w:tabs>
              <w:spacing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ธรรมชาติอย่างสมดุลและเป็นธรรม</w:t>
            </w:r>
          </w:p>
          <w:p w14:paraId="044A512A" w14:textId="77777777" w:rsidR="00C33831" w:rsidRPr="00F37C0B" w:rsidRDefault="00C33831" w:rsidP="00C3383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shd w:val="clear" w:color="auto" w:fill="auto"/>
          </w:tcPr>
          <w:p w14:paraId="7C5D011F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1.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4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ระดับการด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เนินงานการจัดการทรัพยากรน้ำแบบบูรณาการ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IWRM</w:t>
            </w:r>
            <w:r w:rsidRPr="00F37C0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(ดัชนี 0 - 100)</w:t>
            </w:r>
          </w:p>
          <w:p w14:paraId="17010E4E" w14:textId="77777777" w:rsidR="00C33831" w:rsidRPr="00F37C0B" w:rsidRDefault="00C33831" w:rsidP="00C33831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275055">
              <w:rPr>
                <w:rFonts w:ascii="TH SarabunIT๙" w:eastAsia="Calibri" w:hAnsi="TH SarabunIT๙" w:cs="TH SarabunIT๙"/>
                <w:sz w:val="30"/>
                <w:szCs w:val="30"/>
              </w:rPr>
              <w:t>(0 - 100)</w:t>
            </w:r>
          </w:p>
          <w:p w14:paraId="1E8E8C8C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DB291E7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รจัดการทรัพย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กรน้ำแบบบูรณ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ก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า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 (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Integrated </w:t>
            </w:r>
            <w:r w:rsidRPr="00F37C0B">
              <w:rPr>
                <w:rFonts w:ascii="TH SarabunIT๙" w:eastAsia="Calibri" w:hAnsi="TH SarabunIT๙" w:cs="TH SarabunIT๙"/>
                <w:spacing w:val="6"/>
                <w:sz w:val="30"/>
                <w:szCs w:val="30"/>
              </w:rPr>
              <w:t>Water Resource Management : IWRM)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F37C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เป็น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กระบวนการ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ที่ส่งเสริมให้เกิดการประสานความร่วมมือการพัฒนาและจัดการทรัพยากรน้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ที่ดิน และทรัพยากรที่เกี่ยวข้องสัมพันธ์กัน เพื่อให้เกิดประโยชน์สูงสุดด้านเศรษฐกิจ และความเท่าเทียมกันด้านสวัสดิการสังคม โดยอยู่บนฐานความยั่งยืนของระบบนิเวศวิทยา และ ที่ส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คัญทรัพยากรน้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ควรได้รับการจัดการภายใต้ขอบเขตความเป็นลุ่มน้ำ ภายใต้หลักธรรมาภิบาลและการมีส่วนร่วมของสาธารณะ ทั้งนี้ หลักเกณฑ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์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สำคัญตามหลักการบริหารจัดการทรัพยากรน้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แบบบูรณาการ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ต้องคำนึงถึงสภาพสังคม เศรษฐกิจ และสิ่งแวดลอม ดังนี้</w:t>
            </w:r>
          </w:p>
          <w:p w14:paraId="269429DB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- ประสิทธิภาพทางเศรษฐกิจของการใช้น้ำ เนื่องจากทรัพยากรน้ำและงบลงทุนเริ่มขาดแคลน ประกอบกับน้ำยังเป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็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นทรัพยากรที่มีอยู่จำกัดและเปราะบาง อีกทั้งมี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ความต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องการเพิ่มขึ้น ดังนั้น การใช้น้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จึงต้องใช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ให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ได้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อย่างมีประสิทธิภาพสูงสุด</w:t>
            </w:r>
          </w:p>
          <w:p w14:paraId="1D166F5B" w14:textId="77777777" w:rsidR="00C33831" w:rsidRPr="00F37C0B" w:rsidRDefault="00C33831" w:rsidP="00C33831">
            <w:pPr>
              <w:tabs>
                <w:tab w:val="left" w:pos="485"/>
              </w:tabs>
              <w:spacing w:after="200" w:line="240" w:lineRule="auto"/>
              <w:ind w:left="33"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lastRenderedPageBreak/>
              <w:t>- ความเสมอภาคและทัดเทียมกัน ซึ่งเป็นสิทธิขั้นพื้นฐานของทุกคนที่ต้องการได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้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รับน้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ในปริมาณและคุณภาพ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br/>
              <w:t>ที่เหมาะสม เพื่อการด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รงชีพที่ดี</w:t>
            </w:r>
          </w:p>
          <w:p w14:paraId="00BAC3C3" w14:textId="77777777" w:rsidR="00C33831" w:rsidRPr="00097D8C" w:rsidRDefault="00C33831" w:rsidP="00C33831">
            <w:pPr>
              <w:tabs>
                <w:tab w:val="left" w:pos="485"/>
              </w:tabs>
              <w:spacing w:line="240" w:lineRule="auto"/>
              <w:ind w:left="33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ข้อมูลที่ต้องการ :</w:t>
            </w:r>
          </w:p>
          <w:p w14:paraId="17F4D12E" w14:textId="77777777" w:rsidR="00C33831" w:rsidRPr="00F37C0B" w:rsidRDefault="00C33831" w:rsidP="00C33831">
            <w:pPr>
              <w:tabs>
                <w:tab w:val="left" w:pos="485"/>
              </w:tabs>
              <w:spacing w:after="200" w:line="240" w:lineRule="auto"/>
              <w:ind w:left="33"/>
              <w:contextualSpacing/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ระดับการด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>เนินงานการจัดการทรัพยากรน้</w:t>
            </w:r>
            <w:r w:rsidRPr="00F37C0B">
              <w:rPr>
                <w:rFonts w:ascii="TH SarabunIT๙" w:eastAsia="Calibri" w:hAnsi="TH SarabunIT๙" w:cs="TH SarabunIT๙" w:hint="cs"/>
                <w:spacing w:val="-6"/>
                <w:sz w:val="30"/>
                <w:szCs w:val="30"/>
                <w:cs/>
              </w:rPr>
              <w:t>ำ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แบบบูรณาการ </w:t>
            </w:r>
            <w:r w:rsidRPr="00F37C0B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>IWRM</w:t>
            </w:r>
          </w:p>
          <w:p w14:paraId="2609942D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588645BF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-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u w:val="thick"/>
                <w:cs/>
              </w:rPr>
              <w:t>ทส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(</w:t>
            </w:r>
            <w:proofErr w:type="gramStart"/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ทน./</w:t>
            </w:r>
            <w:proofErr w:type="gramEnd"/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ทบ.)</w:t>
            </w:r>
          </w:p>
          <w:p w14:paraId="16DA9C27" w14:textId="322E85D8" w:rsidR="00C33831" w:rsidRPr="00F37C0B" w:rsidRDefault="00C33831" w:rsidP="00C3383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- </w:t>
            </w:r>
            <w:r w:rsidRPr="00F37C0B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กษ (ชป.)</w:t>
            </w:r>
          </w:p>
        </w:tc>
        <w:tc>
          <w:tcPr>
            <w:tcW w:w="5528" w:type="dxa"/>
            <w:shd w:val="clear" w:color="auto" w:fill="auto"/>
          </w:tcPr>
          <w:p w14:paraId="3DD17C58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lastRenderedPageBreak/>
              <w:t xml:space="preserve">สำนักงานทรัพยากรน้ำแห่งชาติ (สทนช.) อยู่ระหว่างดำเนินการจัดทำแผนหลักในการบริหารจัดการทรัพยากรน้ำกลุ่มลุ่มน้ำเจ้าพระยาใหญ่ และแผนปฏิบัติการบริหารจัดการทรัพยากรน้ำ ๕ ปี รวมถึงแผนป้องกันและแก้ไขภาวะน้ำแล้ง ภาวะน้ำท่วม คุณภาพน้ำ คาดว่าจะสามารถจัดทำแผนหลักกลุ่มลุ่มน้ำเจ้าพระยาใหญ่ และแผนปฏิบัติการบริหารจัดการทรัพยากรน้ำ ๕ ปี ที่บูรณาการแนวทางแก้ไขปัญหาวิกฤตการณ์น้ำได้อย่างยั่งยืนให้แล้วเสร็จภายในเดือนกุมภาพันธ์ ๒๕๖๓ เพื่อให้เป็นต้นแบบขยายผลเป็นแนวทางในการบริหารจัดการทรัพยากรน้ำในพื้นที่ลุ่มน้ำอื่น ๆ ต่อไป </w:t>
            </w:r>
          </w:p>
          <w:p w14:paraId="474C20CA" w14:textId="289C23BF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ที่มา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37C0B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สำนักงานทรัพยากรน้ำแห่งชาติ ๒๕๖๒)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E92AF1D" w14:textId="77777777" w:rsidR="00C33831" w:rsidRPr="00F37C0B" w:rsidRDefault="00C33831" w:rsidP="00C3383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33831" w:rsidRPr="00F37C0B" w14:paraId="5593E85A" w14:textId="77777777" w:rsidTr="003631A5">
        <w:tc>
          <w:tcPr>
            <w:tcW w:w="1467" w:type="dxa"/>
            <w:vMerge/>
            <w:shd w:val="clear" w:color="auto" w:fill="auto"/>
          </w:tcPr>
          <w:p w14:paraId="099DD724" w14:textId="77777777" w:rsidR="00C33831" w:rsidRPr="00F37C0B" w:rsidRDefault="00C33831" w:rsidP="00C33831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09141FD2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64156F10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ระดับการดำเนินงานการจัดการทรัพยากรน้ำแบบบูรณาการ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IWRM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วัดจากค่าดัชนีตั้งแต่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ซึ่งระดับของค่าดัชนีจะมีความแตกต่างกันไปในแต่ละพื้นที่ โดยจะมีการแบ่งเป็นทั้งหมด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ระดับคือ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เท่ากับระดับต่ำมาก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เท่ากับระดับต่ำ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40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เท่ากับระดับปานกลางถึงต่ำ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60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เท่ากับระดับปานกลาง ถึงสูง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80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เท่ากับระดับสูง และ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เท่ากับระดับสูงมาก ทั้งนี้ คะแนนในแต่ละข้อคำถามจะถูกนำมาหาค่าเฉลี่ยเพื่อให้ได้คะแนนของแต่ละองค์ประกอบ และคะแนนของแต่ละองค์ประกอบก็จะถูกนำมาหาค่าเฉลี่ยเพื่อให้ได้คะแนนของค่าดัชนีตั้งแต่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0 - 100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 ชึ่งจะเป็นตัวชี้วัดระดับการดำเนินงานการจัดการทรัพยากรน้ำแบบบูรณาการ โดยระดับสูงสุดของ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IWRM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คือ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100</w:t>
            </w:r>
          </w:p>
          <w:p w14:paraId="004E4403" w14:textId="2552A65C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GEMI – Integrated Monitoring of Water and Sanitation Related SDG Targets. Step-by-step monitoring methodology for indicator 6.5.1 Degree of integrated water resources management implementation. version 2016-03-15)</w:t>
            </w:r>
          </w:p>
        </w:tc>
      </w:tr>
      <w:tr w:rsidR="00C33831" w:rsidRPr="00F37C0B" w14:paraId="26044CFB" w14:textId="77777777" w:rsidTr="003631A5">
        <w:tc>
          <w:tcPr>
            <w:tcW w:w="1467" w:type="dxa"/>
            <w:vMerge/>
            <w:shd w:val="clear" w:color="auto" w:fill="auto"/>
          </w:tcPr>
          <w:p w14:paraId="2645A68E" w14:textId="77777777" w:rsidR="00C33831" w:rsidRPr="00F37C0B" w:rsidRDefault="00C33831" w:rsidP="00C3383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EC4E053" w14:textId="77777777" w:rsidR="00C33831" w:rsidRPr="00F37C0B" w:rsidRDefault="00C33831" w:rsidP="00C3383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575654E9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33831" w:rsidRPr="00F37C0B" w14:paraId="5E2FDA12" w14:textId="77777777" w:rsidTr="003631A5">
        <w:tc>
          <w:tcPr>
            <w:tcW w:w="1467" w:type="dxa"/>
            <w:vMerge/>
            <w:shd w:val="clear" w:color="auto" w:fill="auto"/>
          </w:tcPr>
          <w:p w14:paraId="0E0A06F6" w14:textId="77777777" w:rsidR="00C33831" w:rsidRPr="00F37C0B" w:rsidRDefault="00C33831" w:rsidP="00C3383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1DEC63E" w14:textId="77777777" w:rsidR="00C33831" w:rsidRPr="00F37C0B" w:rsidRDefault="00C33831" w:rsidP="00C3383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F37C0B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40FA5230" w14:textId="77777777" w:rsidR="00C33831" w:rsidRPr="00F37C0B" w:rsidRDefault="00C33831" w:rsidP="00C33831">
            <w:pPr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265B3E51" w14:textId="77777777" w:rsidTr="00A6049D">
        <w:tc>
          <w:tcPr>
            <w:tcW w:w="14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FE49D" w14:textId="67D86EA8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4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การสร้างศักยภาพเพื่อรองรับการเปลี่ยนแปลง</w:t>
            </w:r>
            <w:r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lastRenderedPageBreak/>
              <w:t>สภาพภูมิอากาศและภัยธรรมชาติ และการส่งเสริมความร่วมมือกับต่างประเทศ</w:t>
            </w:r>
          </w:p>
        </w:tc>
        <w:tc>
          <w:tcPr>
            <w:tcW w:w="4786" w:type="dxa"/>
            <w:shd w:val="clear" w:color="auto" w:fill="auto"/>
          </w:tcPr>
          <w:p w14:paraId="5766DCA2" w14:textId="77777777" w:rsidR="006B296E" w:rsidRPr="00970305" w:rsidRDefault="006B296E" w:rsidP="006B296E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lastRenderedPageBreak/>
              <w:t xml:space="preserve">4.4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องค์กรหรือเครือข่ายรองรับการเปลี่ยนแปลงสภาพภูมิอากาศและภัยธรรมชาติในพื้นที่ชุมชน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202B28CA" w14:textId="77777777" w:rsidR="006B296E" w:rsidRPr="00970305" w:rsidRDefault="006B296E" w:rsidP="006B296E">
            <w:pPr>
              <w:tabs>
                <w:tab w:val="left" w:pos="485"/>
              </w:tabs>
              <w:spacing w:after="20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หน่วยวัด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ดัชนี</w:t>
            </w:r>
          </w:p>
          <w:p w14:paraId="32C8A37A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คำอธิบายตัวชี้วัด</w:t>
            </w:r>
          </w:p>
          <w:p w14:paraId="56344DD8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lastRenderedPageBreak/>
              <w:t>เครือข่าย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หมายถึง กลุ่มบุคคล ชุมชน และองค์กรต่างๆ ที่มีเป้าหมายร่วมกัน มารวมตัวกันด้วยความสมัครใจ เพื่อท</w:t>
            </w:r>
            <w:r w:rsidRPr="00970305">
              <w:rPr>
                <w:rFonts w:ascii="TH SarabunIT๙" w:eastAsia="Calibri" w:hAnsi="TH SarabunIT๙" w:cs="TH SarabunIT๙" w:hint="cs"/>
                <w:color w:val="000000"/>
                <w:sz w:val="30"/>
                <w:szCs w:val="30"/>
                <w:cs/>
              </w:rPr>
              <w:t>ำ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กิจกรรมต่างๆ เกี่ยวกับการบริหารจัดการทรัพยากรธรรมชาติและสิ่งแวดล้อม และการรองรับการเปลี่ยนแปลงสภาพภูมิอากาศและภัยธรรมชาติในพื้นที่ชุมชนให้บรรลุเป้าหมาย</w:t>
            </w:r>
          </w:p>
          <w:p w14:paraId="2F9B3F19" w14:textId="77777777" w:rsidR="006B296E" w:rsidRPr="00097D8C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ข้อมูลที่ต้องการ</w:t>
            </w:r>
            <w:r w:rsidRPr="00970031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097D8C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: </w:t>
            </w:r>
          </w:p>
          <w:p w14:paraId="71D05D93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จำนวนองค์กรหรือเครือข่ายรองรับการเปลี่ยนแปลง</w:t>
            </w:r>
          </w:p>
          <w:p w14:paraId="61A2B2C8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หน่วยงานที่รับผิดชอบ</w:t>
            </w:r>
          </w:p>
          <w:p w14:paraId="39B18F87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u w:val="thick"/>
                <w:cs/>
              </w:rPr>
              <w:t>มท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 xml:space="preserve"> (ศภช.)</w:t>
            </w:r>
          </w:p>
          <w:p w14:paraId="6BDC04F5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มท (ปภ.)</w:t>
            </w:r>
          </w:p>
          <w:p w14:paraId="72B71FD0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ทส (สผ./</w:t>
            </w:r>
            <w:proofErr w:type="gramStart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ทธ./</w:t>
            </w:r>
            <w:proofErr w:type="gramEnd"/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ทน./ทบ.)</w:t>
            </w:r>
          </w:p>
          <w:p w14:paraId="1CF6A5EF" w14:textId="764C75A8" w:rsidR="006B296E" w:rsidRPr="00970305" w:rsidRDefault="006B296E" w:rsidP="006B296E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Calibri" w:hAnsi="TH SarabunIT๙" w:cs="TH SarabunIT๙"/>
                <w:color w:val="000000"/>
                <w:sz w:val="30"/>
                <w:szCs w:val="30"/>
                <w:cs/>
              </w:rPr>
              <w:t>คค (สนข.)</w:t>
            </w:r>
          </w:p>
        </w:tc>
        <w:tc>
          <w:tcPr>
            <w:tcW w:w="5528" w:type="dxa"/>
            <w:shd w:val="clear" w:color="auto" w:fill="auto"/>
          </w:tcPr>
          <w:p w14:paraId="6E4A9B0D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พ.ศ ๒๕๖๐ มีองค์กรที่ร่วมดำเนินงานด้านเครือข่ายรองรับการเปลี่ยนแปลงสภาพภูมิอากาศและภัยธรรมชาติในพื้นที่ชุมชน ๑๔ องค์กร ปี ๒๕๖๑ มี ๑๓ องค์กร และปี ๒๕๖๒ มี ๒ องค์กร รวมทั้งสิ้นระหว่างปี ๒๕๖๐-๒๕๖๒ มีองค์กรหรือเครือข่ายรองรับการเปลี่ยนแปลงสภาพภูมิอากาศและภัยธรรมชาติในพื้นที่ชุมชน เพิ่มขึ้น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 xml:space="preserve">จากปีฐานรวม ๒๙ องค์กร อาทิ สมาคมธุรกิจท่องเที่ยวจังหวัดเชียงราย สำนักบริหารยุทธศาสตร์กลุ่มจังหวัดภาคกลางตอนบน ๑ และสำนักบริหารยุทธศาสตร์กลุ่มจังหวัดภาคใต้ฝั่งอันดามัน </w:t>
            </w:r>
          </w:p>
          <w:p w14:paraId="48D45ABB" w14:textId="3F2B26A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ที่มา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 ๒๕๖๒)</w:t>
            </w:r>
          </w:p>
        </w:tc>
        <w:tc>
          <w:tcPr>
            <w:tcW w:w="3090" w:type="dxa"/>
            <w:shd w:val="clear" w:color="auto" w:fill="auto"/>
          </w:tcPr>
          <w:p w14:paraId="15A998E5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6851160B" w14:textId="77777777" w:rsidTr="00E72991">
        <w:tc>
          <w:tcPr>
            <w:tcW w:w="146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5727AF3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E82B597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377D26CA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เครือขายโลกรอน โดยกรมสงเสริมคุณภาพสิ่งแวดลอม</w:t>
            </w:r>
          </w:p>
          <w:p w14:paraId="5745F16B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โครงการสาธารณสุขรวมใจรณรงคลดโลกรอนดวยการสุขาภิบาลอยางยั่งยืนและเปนมิตรกับสิ่งแวดลอม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โดยกรมอนามัย กระทรวงสาธารณสุข ซึ่งเริ่มดําเนินงาน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 xml:space="preserve">มาตั้งแตป พ.ศ.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เปนตนมา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โดยมีวัตถุประสงคเพื่อสงเสริมใหสถานบริการสาธารณสุขในสังกัดสํานักงานปลัดกระทรวงสาธารณสุขดําเนินการลดโลกรอนภายใตกิจกรรมและกลยุทธหลัก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GREEN &amp; CLEAN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และพัฒนาใหสถานบริการสาธารณสุขเปนตนแบบลดโลกรอน และเปนแหล่งเรียนรูแกหนวยงาน ภาคีเครือขายและชุมชน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314B6E23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http://carbonfootprint.anamai.moph.go.th/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35CD0D81" w14:textId="77777777" w:rsidR="006B296E" w:rsidRPr="00970305" w:rsidRDefault="006B296E" w:rsidP="006B296E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เครือขายภาคเหนือหยุดโลกรอน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Northern Climate Change Network (NCCN)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สมาชิกของเครือขายประกอบดวย มูลนิธิสถาบันพัฒนาชุมชนเมือง กลุมศึกษาเรื่องเมืองและสิ่งแวดลอมสถาบันวิจัยสังคม มหาวิทยาลัยเชียงใหม สถาบันพัฒนาเมือง มหาวิทยาลัยเชียงใหม โรตารี่เชียงใหม ชมรมจักรยานเชียงใหม มูลนิธิ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Heinrich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Boelle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Earth Rights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กลุมรักบานรักเมือง และภาคีฮักเชียงใ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หม่</w:t>
            </w:r>
          </w:p>
          <w:p w14:paraId="168BF112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: http://www.greennet.or.th/node/1187   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11AC05E6" w14:textId="77777777" w:rsidR="006B296E" w:rsidRPr="00970305" w:rsidRDefault="006B296E" w:rsidP="006B296E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lastRenderedPageBreak/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เครือขายชุมชนอินแปง ภายใตโครงการธนาคารคารบอนอินแปง ซึ่งเปนโครงการวิจัยดานการชดเชยคารบอนจากภาคปาไมที่มีเกษตรกรเครือขายชุมชน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อินแปงใน ๕ จังหวัด ของภาคตะวันออกเฉียงเหนือเขารวม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 โดยเปนความรวมมือระหวาง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pacing w:val="-6"/>
                <w:sz w:val="30"/>
                <w:szCs w:val="30"/>
                <w:cs/>
              </w:rPr>
              <w:t>คณะวิทยาศาสตร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 มหาวิทยาลัยมหาสารคาม สํานักงานคณะกรรมการวิจัย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  <w:t>แหงชาติ (วช.) มหาวิทยาลัยมิชิแกนสเตท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Michigan State University)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ประเทศสหรัฐอเมริกา และเครือขายเกษตรกรชุมชนอินแปง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</w:p>
          <w:p w14:paraId="0F6B118A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http://www.greenistasociety.com/news_/detail.php?newsid=9     / 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198C8B77" w14:textId="77777777" w:rsidR="006B296E" w:rsidRPr="00970305" w:rsidRDefault="006B296E" w:rsidP="006B296E">
            <w:pPr>
              <w:spacing w:before="24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โครงการสงเสริมการจัดการทรัพยากรและสิ่งแวดลอมเพื่อลดภาวะโลกรอน กรณีศึกษาพื้นที่ตําบลแมยวม อําเภอแมสะเรียง จังหวัดแมฮองสอน โดยองคกรพัฒนาและสงเสริมงานบริการเพื่อสังคม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อพส.) มีวัตถุประสงคเพื่อพัฒนาองคความรูและระบบการจัดการทรัพยากร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ธรรมชาติ โดยการมีสวนรวมของชุมชน สรางจิตสํานึกในการดูแลรักษาสิ่งแวดลอม ปจจุบันมีชุมชนเขารวมโครงการทั้งหมด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7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หมูบาน จากทั้งหมด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13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หมูบาน</w:t>
            </w:r>
          </w:p>
          <w:p w14:paraId="3FCF0DC7" w14:textId="77777777" w:rsidR="006B296E" w:rsidRPr="00970305" w:rsidRDefault="006B296E" w:rsidP="006B296E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ที่มา: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http://www.thaihealth.or.th/content/19211-‘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แมยวม’ ตนแบบชุมชนโลกรอน%/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รวมใจอนุรักษ%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20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ดิน-น้ํา-ปา.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html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055051F4" w14:textId="77777777" w:rsidR="006B296E" w:rsidRPr="00970305" w:rsidRDefault="006B296E" w:rsidP="006B296E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ชุมทางทุงสงลดโลกรอน เปนศูนยเรียนรูเรื่องโลกร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้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อนของทองถิ่นแหงแรกในประเทศไทยเปดดําเนินการเมื่อวันที่ ๒๙ มกราคม ๒๕๕๓ ใหบริการแกเด็ก เยาวชน และประชาชนผูสนใจเรื่องการเปลี่ยนแปลงสภาพภูมิอากาศอันกอใหเกิดภาวะโลกรอน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 </w:t>
            </w:r>
          </w:p>
          <w:p w14:paraId="7564BC21" w14:textId="77777777" w:rsidR="006B296E" w:rsidRPr="00970305" w:rsidRDefault="006B296E" w:rsidP="006B296E">
            <w:pPr>
              <w:spacing w:after="200"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http://www.tungsong.com/gwlc/about_me.htm     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คนวันที่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2559)</w:t>
            </w:r>
          </w:p>
          <w:p w14:paraId="34922A8F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เครือขายรักษอาวไทยตอนบน (กรุงเทพมหานคร ฉะเชิงเทรา สมุทรปราการ สมุทรสาคร สมุทรสงคราม ชลบุรี และเพชรบุรี) เปนชุมชนที่มีการปรับตัวเพื่อรักษาระบบนิเวศจากการกัดเซาะชายฝงเครือขายรักษอาวไทยตอนบนประสบความสําเร็จในการฟนฟูพื้นที่ปาชายเลน รุกคืบสูทองทะเลกวาหลายรอยไรกิจกรรมการปกไมไผชะลอคลื่นนี้เปนกิจกรรมที่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br/>
              <w:t>เครือขายชวยกันรักษาระบบนิเวศชายฝงปองกันการกัดเซาะ</w:t>
            </w:r>
          </w:p>
          <w:p w14:paraId="6677916E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spacing w:val="-6"/>
                <w:sz w:val="30"/>
                <w:szCs w:val="30"/>
                <w:cs/>
              </w:rPr>
              <w:t>(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ที่มา :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http://www.climate.onep.go.th/wp-content/uploads/2015/01/draft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>เอกสารเผยแพร่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_best-practice-3.pdf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ค้นวันที่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 xml:space="preserve">25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cs/>
              </w:rPr>
              <w:t xml:space="preserve">สิงหาคม 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  <w:t>2559)</w:t>
            </w:r>
          </w:p>
          <w:p w14:paraId="5397241C" w14:textId="77777777" w:rsidR="006B296E" w:rsidRPr="00970305" w:rsidRDefault="006B296E" w:rsidP="006B296E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6BE20939" w14:textId="77777777" w:rsidTr="00E72991">
        <w:tc>
          <w:tcPr>
            <w:tcW w:w="1467" w:type="dxa"/>
            <w:vMerge/>
            <w:shd w:val="clear" w:color="auto" w:fill="auto"/>
          </w:tcPr>
          <w:p w14:paraId="09C795F7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4130EDE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6C0C212" w14:textId="77777777" w:rsidR="006B296E" w:rsidRPr="00970305" w:rsidRDefault="006B296E" w:rsidP="006B296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6B296E" w:rsidRPr="00970305" w14:paraId="34EC8310" w14:textId="77777777" w:rsidTr="00E72991">
        <w:tc>
          <w:tcPr>
            <w:tcW w:w="1467" w:type="dxa"/>
            <w:vMerge/>
            <w:shd w:val="clear" w:color="auto" w:fill="auto"/>
          </w:tcPr>
          <w:p w14:paraId="5988C3FF" w14:textId="77777777" w:rsidR="006B296E" w:rsidRPr="00970305" w:rsidRDefault="006B296E" w:rsidP="006B296E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3A2E0F53" w14:textId="77777777" w:rsidR="006B296E" w:rsidRPr="00970305" w:rsidRDefault="006B296E" w:rsidP="006B296E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1DA0B33" w14:textId="77777777" w:rsidR="006B296E" w:rsidRPr="00970305" w:rsidRDefault="006B296E" w:rsidP="006B296E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4FF54F89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lastRenderedPageBreak/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7604BC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7604BC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7604BC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7604BC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2D4F86" w:rsidRPr="00423782" w14:paraId="0FA70743" w14:textId="01B36FCE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2E3FD696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๑.๑.๒ ทรัพยากรน้ำ/ น้ำบาดาล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38063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17F1D0" w14:textId="45FCFB0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BA490A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74F35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62F134" w14:textId="3A19EBB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F5866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034F2E11" w14:textId="398DC61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BD4DEA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40399DF3" w14:textId="106E2B40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15CE5AF4" w14:textId="3268A573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.๑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อนุรักษ์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พื้นที่ชุ่มน้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และแหล่งน้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u w:val="single"/>
                <w:cs/>
              </w:rPr>
              <w:t>ธรรมชาติ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เพื่อให้เป็นแหล่งกักเก็บน้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ได้เต็มศักยภาพในการรองรับ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ปริมาณน้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ชะลอน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้ำ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และลดปริมาณช่วงน้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หลาก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รวมถึงเป็นแหล่งน้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ของชุมชนไว้ใช้ประโยชน์ในฤดูแล้ง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และบรรเทาอุทกภัยในฤดูฝน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F011D6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84034E" w14:textId="2152C29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7F97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FA7C6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EB9D31" w14:textId="14A765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B5ED2F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18EFBD30" w14:textId="7C31BE4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D7DEF6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9AA8681" w14:textId="1356CC6B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</w:tcPr>
          <w:p w14:paraId="7D6D4000" w14:textId="57FACF2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.๒ ฟื้นฟู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พัฒนาแหล่งน้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ธรรมชาติ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u w:val="single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ที่มีอยู่เดิม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และล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ที่ตื้นเขิน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โดยปรับปรุงทางระบายน้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และขจัดสิ่งกีดขวางที่ค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นึงถึงผลกระทบต่อความหลากหลายทางชีวภาพ</w:t>
            </w:r>
          </w:p>
        </w:tc>
        <w:tc>
          <w:tcPr>
            <w:tcW w:w="851" w:type="dxa"/>
            <w:tcBorders>
              <w:top w:val="nil"/>
            </w:tcBorders>
          </w:tcPr>
          <w:p w14:paraId="607715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33D4033" w14:textId="68D2223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14:paraId="3FD4DCA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5F0BD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F2B15B" w14:textId="4884A94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6530458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</w:tcPr>
          <w:p w14:paraId="64213992" w14:textId="1FCF0CF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</w:tcPr>
          <w:p w14:paraId="03ECD1C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6EDFB20C" w14:textId="2F37AB63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DF6F55A" w14:textId="4EF7645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.๓ 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รวจพื้นที่กักเก็บน้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ผิวดินที่มีศักยภาพและเหมาะสม</w:t>
            </w:r>
          </w:p>
        </w:tc>
        <w:tc>
          <w:tcPr>
            <w:tcW w:w="851" w:type="dxa"/>
          </w:tcPr>
          <w:p w14:paraId="4E8F030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2F6C84" w14:textId="538C75C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462D0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DCB97F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E644C37" w14:textId="6D562B6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110549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DDB3DD3" w14:textId="07E82CE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5B6B96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0235112F" w14:textId="4DF26B7F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16BE73DE" w14:textId="4C9EF8A2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พัฒนาแนวทางการบริหารจัดการทรัพยากรน้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ทั้ง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๒๕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ลุ่มน้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แบบบูรณาการ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และเป็นระบบ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โดยกระบวนการมีส่วนร่วม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จากทุกภาค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ส่วน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และเป็นไปตามหลักธรรมาภิบาล</w:t>
            </w:r>
          </w:p>
        </w:tc>
        <w:tc>
          <w:tcPr>
            <w:tcW w:w="851" w:type="dxa"/>
          </w:tcPr>
          <w:p w14:paraId="785AA00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36FC8B8" w14:textId="5F73CBB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273EFB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1CC17C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E97426B" w14:textId="2690885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299FC2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4C12F02" w14:textId="1A8B070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812B5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F98DA1B" w14:textId="30D89BA2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8E0E70E" w14:textId="37FCDB5A" w:rsidR="002D4F86" w:rsidRPr="00423782" w:rsidRDefault="002D4F86" w:rsidP="002D4F86">
            <w:pPr>
              <w:tabs>
                <w:tab w:val="left" w:pos="1716"/>
              </w:tabs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เร่งรัดผลักดันให้ประกาศใช้พระราชบัญญัติทรัพยากรน้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</w:p>
        </w:tc>
        <w:tc>
          <w:tcPr>
            <w:tcW w:w="851" w:type="dxa"/>
          </w:tcPr>
          <w:p w14:paraId="368808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70CD9A7" w14:textId="47B99B4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306DD2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45EF3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F808354" w14:textId="5DB8E56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5087FA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95EA97B" w14:textId="486B1EC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0D76B5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77C5CBB3" w14:textId="453D91C3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F5DFC1E" w14:textId="614B05D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๗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สนับสนุนระบบผันน้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ระบบเชื่อมโยงแหล่งน้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ภายในระหว่างลุ่มน้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และระหว่างประเทศ</w:t>
            </w:r>
          </w:p>
        </w:tc>
        <w:tc>
          <w:tcPr>
            <w:tcW w:w="851" w:type="dxa"/>
          </w:tcPr>
          <w:p w14:paraId="044E0B2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39E0CD3" w14:textId="3BCB60D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15ED34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3EEB9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53F48B03" w14:textId="14C73B6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2F6D8D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5DDCB983" w14:textId="0B15EB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60DB60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2BFB3F15" w14:textId="370C7891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A248E8E" w14:textId="7AF708A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พัฒนาระบบการจัดเก็บค่าธรรมเนียมการใช้น้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จากผู้ใช้น้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ำ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เพื่อรองรับพระราชบัญญัติทรัพยากรน้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</w:p>
        </w:tc>
        <w:tc>
          <w:tcPr>
            <w:tcW w:w="851" w:type="dxa"/>
          </w:tcPr>
          <w:p w14:paraId="7ED42EA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77DD997" w14:textId="410F30E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211675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C349C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573FE0A" w14:textId="1AE0951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15634A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0B78878" w14:textId="32EAB60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47A269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3F4D18B5" w14:textId="0D277FD8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0AFDA26" w14:textId="0C627F9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นึกและความตระหนักในการใช้ทรัพยากรน้ำ</w:t>
            </w:r>
          </w:p>
        </w:tc>
        <w:tc>
          <w:tcPr>
            <w:tcW w:w="851" w:type="dxa"/>
          </w:tcPr>
          <w:p w14:paraId="10410AC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50D59F" w14:textId="2D0E14CF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9200B3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4B925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658A4E0" w14:textId="42F2FFC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6BDAB98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5BA16F" w14:textId="132E21F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F60473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D4F86" w:rsidRPr="00423782" w14:paraId="13546073" w14:textId="6B995A07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BB9BB7D" w14:textId="31FFEE6E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๑.๑.๒.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๑๐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สนับสนุนการศึกษาวิจัย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เพื่อพัฒนาฐานข้อมูลและจัดเก็บ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รวบข้อมูลการใช้น้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ของประชากรในลุ่มน้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ให้เป็นมาตรฐานเดียวกัน</w:t>
            </w:r>
          </w:p>
        </w:tc>
        <w:tc>
          <w:tcPr>
            <w:tcW w:w="851" w:type="dxa"/>
          </w:tcPr>
          <w:p w14:paraId="752F6D26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5A54D1" w14:textId="2A46B23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774CEC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78D09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1A1564B" w14:textId="113A090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9BBEE4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72DCE68" w14:textId="410D63D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51FB63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F86989" w:rsidRPr="00423782" w14:paraId="79B87CA5" w14:textId="77777777" w:rsidTr="007604BC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F86989" w:rsidRPr="00423782" w:rsidRDefault="00F86989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F86989" w:rsidRPr="00423782" w14:paraId="5A7C601C" w14:textId="77777777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995FFA0" w14:textId="32AB53E6" w:rsidR="00F86989" w:rsidRPr="00423782" w:rsidRDefault="00F86989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การพัฒนาความร่วมมือด้านทรัพยากรธรรมชาติและสิ่งแวดล้อมระหว่างประเทศ</w:t>
            </w:r>
          </w:p>
        </w:tc>
      </w:tr>
      <w:tr w:rsidR="007604BC" w:rsidRPr="00423782" w14:paraId="5FAE36AB" w14:textId="6683CC6B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94613D6" w14:textId="7467DF10" w:rsidR="007604BC" w:rsidRPr="00423782" w:rsidRDefault="007604BC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 Bold" w:hAnsi="TH SarabunPSK Bold" w:cs="TH SarabunPSK" w:hint="cs"/>
                <w:b/>
                <w:bCs/>
                <w:spacing w:val="-6"/>
                <w:sz w:val="30"/>
                <w:szCs w:val="30"/>
                <w:cs/>
              </w:rPr>
              <w:t>๒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423782">
              <w:rPr>
                <w:rFonts w:ascii="TH SarabunPSK Bold" w:hAnsi="TH SarabunPSK Bold" w:cs="TH SarabunPSK"/>
                <w:b/>
                <w:bCs/>
                <w:spacing w:val="-6"/>
                <w:sz w:val="30"/>
                <w:szCs w:val="30"/>
                <w:cs/>
              </w:rPr>
              <w:t>การเสริมสร้างความเข้มแข็งด้านความร่วมมือในเวทีระหว่างประเทศ</w:t>
            </w:r>
          </w:p>
        </w:tc>
      </w:tr>
      <w:tr w:rsidR="002D4F86" w:rsidRPr="00423782" w14:paraId="096C0AE1" w14:textId="50901F1D" w:rsidTr="007604BC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2820EFD" w14:textId="2AD8ACA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๔.๓.๒.๓ 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ผลักดันให้มีการจัดท</w:t>
            </w:r>
            <w:r w:rsidRPr="00423782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แผนแม่บทการบริหารจัดการทรัพยากรธรรมชาติและ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สิ่งแวดล้อมของอาเซียน เพื่อหาแนวทางความร่วมมือกับประเทศในภูมิภาค โดยเฉพาะการรวมกลุ่มในประชาคมอาเซียน และกลุ่มภูมิภาคลุ่มน้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โขง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ในการร่วมกันอนุรักษ์ ใช้ประโยชน์ และแก้ไข จัดการปัญหาทรัพยากรธรรมชาติและสิ่งแวดล้อมข้ามแดนร่วมกันโดยเฉพาะอย่างยิ่ง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เรื่อง ทรัพยากรน้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พลังงาน</w:t>
            </w:r>
            <w:r w:rsidRPr="00423782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ขยะอิเล็กทรอนิกส์ หมอกควัน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การลักลอบค้างาช้าง และทรัพยากรธรรมชาติอื่นๆ</w:t>
            </w:r>
          </w:p>
        </w:tc>
        <w:tc>
          <w:tcPr>
            <w:tcW w:w="851" w:type="dxa"/>
          </w:tcPr>
          <w:p w14:paraId="40101FF2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285C778" w14:textId="0D63932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1420BF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3D6B8C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D7E1157" w14:textId="0D57940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177A5B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D2574C" w14:textId="5B28A610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406739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2BDE541A" w:rsidR="0098064E" w:rsidRPr="00F916BE" w:rsidRDefault="0098064E" w:rsidP="00F916BE">
      <w:pPr>
        <w:spacing w:before="240" w:after="120"/>
        <w:ind w:left="992" w:hanging="992"/>
        <w:rPr>
          <w:rFonts w:ascii="TH SarabunPSK" w:hAnsi="TH SarabunPSK" w:cs="TH SarabunPSK"/>
          <w:sz w:val="24"/>
          <w:szCs w:val="24"/>
        </w:rPr>
      </w:pPr>
      <w:bookmarkStart w:id="2" w:name="_GoBack"/>
      <w:bookmarkEnd w:id="2"/>
    </w:p>
    <w:sectPr w:rsidR="0098064E" w:rsidRPr="00F916BE" w:rsidSect="00F916BE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2BE05" w14:textId="77777777" w:rsidR="00071A11" w:rsidRDefault="00071A11" w:rsidP="003C62F4">
      <w:pPr>
        <w:spacing w:line="240" w:lineRule="auto"/>
      </w:pPr>
      <w:r>
        <w:separator/>
      </w:r>
    </w:p>
  </w:endnote>
  <w:endnote w:type="continuationSeparator" w:id="0">
    <w:p w14:paraId="0C422101" w14:textId="77777777" w:rsidR="00071A11" w:rsidRDefault="00071A11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C33831" w:rsidRPr="0099322E" w:rsidRDefault="00C33831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E473C" w14:textId="77777777" w:rsidR="00071A11" w:rsidRDefault="00071A11" w:rsidP="003C62F4">
      <w:pPr>
        <w:spacing w:line="240" w:lineRule="auto"/>
      </w:pPr>
      <w:r>
        <w:separator/>
      </w:r>
    </w:p>
  </w:footnote>
  <w:footnote w:type="continuationSeparator" w:id="0">
    <w:p w14:paraId="30D0434F" w14:textId="77777777" w:rsidR="00071A11" w:rsidRDefault="00071A11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131323372"/>
      <w:placeholder>
        <w:docPart w:val="A301F073197443A19F40B47CDE15191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F946351" w14:textId="0E9D46A3" w:rsidR="00052204" w:rsidRDefault="004552AA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สำนักงานทรัพยากรน้ำแห่งชาติ</w:t>
        </w:r>
      </w:p>
    </w:sdtContent>
  </w:sdt>
  <w:p w14:paraId="1AEDF67E" w14:textId="77777777" w:rsidR="00052204" w:rsidRDefault="000522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DBBF1D8DB65243DAB1CA394501C64D5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7355B7DD" w14:textId="07B36EBA" w:rsidR="00052204" w:rsidRDefault="004552AA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สำนักงานทรัพยากรน้ำแห่งชาติ</w:t>
        </w:r>
      </w:p>
    </w:sdtContent>
  </w:sdt>
  <w:p w14:paraId="0E0A23BF" w14:textId="77777777" w:rsidR="00052204" w:rsidRDefault="000522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2204"/>
    <w:rsid w:val="00057E12"/>
    <w:rsid w:val="00064B88"/>
    <w:rsid w:val="0006615B"/>
    <w:rsid w:val="00066893"/>
    <w:rsid w:val="000669ED"/>
    <w:rsid w:val="00066BA3"/>
    <w:rsid w:val="00067582"/>
    <w:rsid w:val="0007074C"/>
    <w:rsid w:val="00071A11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262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52AA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296E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4BC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68E4"/>
    <w:rsid w:val="00BE41CA"/>
    <w:rsid w:val="00BE6C64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831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11F7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86989"/>
    <w:rsid w:val="00F916BE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BBF1D8DB65243DAB1CA394501C64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B501B-952D-4A90-8621-85A1736D8D0F}"/>
      </w:docPartPr>
      <w:docPartBody>
        <w:p w:rsidR="006D6A40" w:rsidRDefault="00120BE4" w:rsidP="00120BE4">
          <w:pPr>
            <w:pStyle w:val="DBBF1D8DB65243DAB1CA394501C64D5F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A301F073197443A19F40B47CDE1519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DD659-EB2A-4C13-90A9-E94FC6259B38}"/>
      </w:docPartPr>
      <w:docPartBody>
        <w:p w:rsidR="006D6A40" w:rsidRDefault="00120BE4" w:rsidP="00120BE4">
          <w:pPr>
            <w:pStyle w:val="A301F073197443A19F40B47CDE151910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BE4"/>
    <w:rsid w:val="00120BE4"/>
    <w:rsid w:val="006D6A40"/>
    <w:rsid w:val="007F5F10"/>
    <w:rsid w:val="00F8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BBF1D8DB65243DAB1CA394501C64D5F">
    <w:name w:val="DBBF1D8DB65243DAB1CA394501C64D5F"/>
    <w:rsid w:val="00120BE4"/>
  </w:style>
  <w:style w:type="paragraph" w:customStyle="1" w:styleId="A301F073197443A19F40B47CDE151910">
    <w:name w:val="A301F073197443A19F40B47CDE151910"/>
    <w:rsid w:val="00120B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3A745-BCF0-4C2B-971D-0D1B30E7E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2297</Words>
  <Characters>13096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สำนักงานทรัพยากรน้ำแห่งชาติ</dc:title>
  <dc:creator>CSU</dc:creator>
  <cp:lastModifiedBy>User</cp:lastModifiedBy>
  <cp:revision>4</cp:revision>
  <cp:lastPrinted>2019-03-25T04:03:00Z</cp:lastPrinted>
  <dcterms:created xsi:type="dcterms:W3CDTF">2020-02-20T03:39:00Z</dcterms:created>
  <dcterms:modified xsi:type="dcterms:W3CDTF">2020-03-06T08:18:00Z</dcterms:modified>
</cp:coreProperties>
</file>